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26" w:rsidRPr="007E09B8" w:rsidRDefault="00762726" w:rsidP="00762726">
      <w:pPr>
        <w:rPr>
          <w:rFonts w:ascii="Garamond" w:hAnsi="Garamond"/>
          <w:sz w:val="2"/>
          <w:szCs w:val="2"/>
        </w:rPr>
      </w:pPr>
    </w:p>
    <w:p w:rsidR="00762726" w:rsidRPr="007E09B8" w:rsidRDefault="00762726" w:rsidP="00762726">
      <w:pPr>
        <w:rPr>
          <w:rFonts w:ascii="Garamond" w:hAnsi="Garamond"/>
          <w:sz w:val="2"/>
          <w:szCs w:val="2"/>
        </w:rPr>
      </w:pPr>
    </w:p>
    <w:p w:rsidR="00762726" w:rsidRPr="000246E5" w:rsidRDefault="00762726" w:rsidP="00762726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64269FCE" wp14:editId="38CD9F6B">
            <wp:extent cx="179705" cy="187960"/>
            <wp:effectExtent l="0" t="0" r="0" b="2540"/>
            <wp:docPr id="140" name="Kép 140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43698FD5" wp14:editId="43BFAE8D">
            <wp:extent cx="179705" cy="187960"/>
            <wp:effectExtent l="0" t="0" r="0" b="2540"/>
            <wp:docPr id="139" name="Kép 139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2B983EB3" wp14:editId="0AAA2CF3">
            <wp:extent cx="179705" cy="187960"/>
            <wp:effectExtent l="0" t="0" r="0" b="2540"/>
            <wp:docPr id="138" name="Kép 138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3D8B2A8A" wp14:editId="1EEBB5D2">
            <wp:extent cx="179705" cy="187960"/>
            <wp:effectExtent l="0" t="0" r="0" b="2540"/>
            <wp:docPr id="137" name="Kép 137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53AAE9EB" wp14:editId="5EDCB1CA">
            <wp:extent cx="179705" cy="187960"/>
            <wp:effectExtent l="0" t="0" r="0" b="2540"/>
            <wp:docPr id="136" name="Kép 136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539D6EEB" wp14:editId="59B513B9">
            <wp:extent cx="179705" cy="187960"/>
            <wp:effectExtent l="0" t="0" r="0" b="2540"/>
            <wp:docPr id="135" name="Kép 135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12C27EB2" wp14:editId="4A832803">
            <wp:extent cx="179705" cy="187960"/>
            <wp:effectExtent l="0" t="0" r="0" b="2540"/>
            <wp:docPr id="134" name="Kép 134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24A2E185" wp14:editId="17B26A69">
            <wp:extent cx="179705" cy="187960"/>
            <wp:effectExtent l="0" t="0" r="0" b="2540"/>
            <wp:docPr id="133" name="Kép 133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32A8EF60" wp14:editId="15F3F651">
            <wp:extent cx="179705" cy="187960"/>
            <wp:effectExtent l="0" t="0" r="0" b="2540"/>
            <wp:docPr id="132" name="Kép 132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4B3D3CFE" wp14:editId="0759C5A0">
            <wp:extent cx="179705" cy="187960"/>
            <wp:effectExtent l="0" t="0" r="0" b="2540"/>
            <wp:docPr id="131" name="Kép 131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19FF4D70" wp14:editId="724A9202">
            <wp:extent cx="179705" cy="187960"/>
            <wp:effectExtent l="0" t="0" r="0" b="2540"/>
            <wp:docPr id="130" name="Kép 130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31D04C24" wp14:editId="1F05CCD5">
            <wp:extent cx="179705" cy="187960"/>
            <wp:effectExtent l="0" t="0" r="0" b="2540"/>
            <wp:docPr id="129" name="Kép 129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3C8FD35B" wp14:editId="74AC2AF0">
            <wp:extent cx="179705" cy="187960"/>
            <wp:effectExtent l="0" t="0" r="0" b="2540"/>
            <wp:docPr id="128" name="Kép 128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0BF83413" wp14:editId="4BF26C2F">
            <wp:extent cx="179705" cy="187960"/>
            <wp:effectExtent l="0" t="0" r="0" b="2540"/>
            <wp:docPr id="127" name="Kép 127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2E2D1227" wp14:editId="121E3C29">
            <wp:extent cx="179705" cy="187960"/>
            <wp:effectExtent l="0" t="0" r="0" b="2540"/>
            <wp:docPr id="126" name="Kép 126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2CF6AA24" wp14:editId="0DE9F83B">
            <wp:extent cx="179705" cy="187960"/>
            <wp:effectExtent l="0" t="0" r="0" b="2540"/>
            <wp:docPr id="125" name="Kép 125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63E4980B" wp14:editId="53A9C911">
            <wp:extent cx="179705" cy="187960"/>
            <wp:effectExtent l="0" t="0" r="0" b="2540"/>
            <wp:docPr id="124" name="Kép 124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339380AC" wp14:editId="3CBC04C0">
            <wp:extent cx="179705" cy="187960"/>
            <wp:effectExtent l="0" t="0" r="0" b="2540"/>
            <wp:docPr id="123" name="Kép 123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140F116B" wp14:editId="211BFD48">
            <wp:extent cx="179705" cy="187960"/>
            <wp:effectExtent l="0" t="0" r="0" b="2540"/>
            <wp:docPr id="122" name="Kép 122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49D06A9A" wp14:editId="5B967FAB">
            <wp:extent cx="179705" cy="187960"/>
            <wp:effectExtent l="0" t="0" r="0" b="2540"/>
            <wp:docPr id="121" name="Kép 121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37ACA846" wp14:editId="75C06782">
            <wp:extent cx="179705" cy="187960"/>
            <wp:effectExtent l="0" t="0" r="0" b="2540"/>
            <wp:docPr id="120" name="Kép 120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714FDD82" wp14:editId="1FF1CB06">
            <wp:extent cx="179705" cy="187960"/>
            <wp:effectExtent l="0" t="0" r="0" b="2540"/>
            <wp:docPr id="119" name="Kép 119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1A067654" wp14:editId="04F6437E">
            <wp:extent cx="179705" cy="187960"/>
            <wp:effectExtent l="0" t="0" r="0" b="2540"/>
            <wp:docPr id="118" name="Kép 118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7687FD7B" wp14:editId="5A14472D">
            <wp:extent cx="179705" cy="187960"/>
            <wp:effectExtent l="0" t="0" r="0" b="2540"/>
            <wp:docPr id="117" name="Kép 117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56FB6DFA" wp14:editId="06B6E77E">
            <wp:extent cx="179705" cy="187960"/>
            <wp:effectExtent l="0" t="0" r="0" b="2540"/>
            <wp:docPr id="116" name="Kép 116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31DB6DD1" wp14:editId="4A10C8BC">
            <wp:extent cx="179705" cy="187960"/>
            <wp:effectExtent l="0" t="0" r="0" b="2540"/>
            <wp:docPr id="115" name="Kép 115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00F1BE06" wp14:editId="5513AAF8">
            <wp:extent cx="179705" cy="187960"/>
            <wp:effectExtent l="0" t="0" r="0" b="2540"/>
            <wp:docPr id="114" name="Kép 114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6E92CE2C" wp14:editId="10FC70BD">
            <wp:extent cx="179705" cy="187960"/>
            <wp:effectExtent l="0" t="0" r="0" b="2540"/>
            <wp:docPr id="113" name="Kép 113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3F7DB4CA" wp14:editId="548D70B7">
            <wp:extent cx="179705" cy="187960"/>
            <wp:effectExtent l="0" t="0" r="0" b="2540"/>
            <wp:docPr id="112" name="Kép 112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5129F352" wp14:editId="51687EA2">
            <wp:extent cx="179705" cy="187960"/>
            <wp:effectExtent l="0" t="0" r="0" b="2540"/>
            <wp:docPr id="111" name="Kép 111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30CEF1A2" wp14:editId="0E189318">
            <wp:extent cx="179705" cy="187960"/>
            <wp:effectExtent l="0" t="0" r="0" b="2540"/>
            <wp:docPr id="110" name="Kép 110" descr="sorminta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sorminta_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726" w:rsidRPr="000246E5" w:rsidRDefault="00762726" w:rsidP="00762726">
      <w:pPr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5FCFBEE2" wp14:editId="3FDAC2A9">
            <wp:extent cx="5829300" cy="2771775"/>
            <wp:effectExtent l="0" t="0" r="0" b="9525"/>
            <wp:docPr id="27" name="Kép 27" descr="Buda_Sche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uda_Sched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726" w:rsidRDefault="00762726" w:rsidP="00762726">
      <w:pPr>
        <w:rPr>
          <w:rFonts w:ascii="Garamond" w:hAnsi="Garamond"/>
          <w:sz w:val="16"/>
          <w:szCs w:val="16"/>
        </w:rPr>
      </w:pPr>
    </w:p>
    <w:p w:rsidR="00762726" w:rsidRDefault="00762726" w:rsidP="00762726">
      <w:pPr>
        <w:rPr>
          <w:rFonts w:ascii="Garamond" w:hAnsi="Garamond"/>
          <w:sz w:val="16"/>
          <w:szCs w:val="16"/>
        </w:rPr>
      </w:pPr>
    </w:p>
    <w:p w:rsidR="00762726" w:rsidRDefault="00762726" w:rsidP="00762726">
      <w:pPr>
        <w:rPr>
          <w:rFonts w:ascii="Garamond" w:hAnsi="Garamond"/>
          <w:sz w:val="16"/>
          <w:szCs w:val="16"/>
        </w:rPr>
      </w:pPr>
    </w:p>
    <w:p w:rsidR="00762726" w:rsidRDefault="00762726" w:rsidP="00762726">
      <w:pPr>
        <w:rPr>
          <w:rFonts w:ascii="Garamond" w:hAnsi="Garamond"/>
          <w:sz w:val="16"/>
          <w:szCs w:val="16"/>
        </w:rPr>
      </w:pPr>
    </w:p>
    <w:p w:rsidR="00762726" w:rsidRPr="00732993" w:rsidRDefault="00762726" w:rsidP="00762726">
      <w:pPr>
        <w:rPr>
          <w:rFonts w:ascii="Garamond" w:hAnsi="Garamond"/>
          <w:sz w:val="16"/>
          <w:szCs w:val="16"/>
        </w:rPr>
      </w:pPr>
    </w:p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762726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762726" w:rsidRPr="00BB265F" w:rsidRDefault="00762726" w:rsidP="007B2E63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466AB013" wp14:editId="05F1AB36">
                  <wp:extent cx="247650" cy="361950"/>
                  <wp:effectExtent l="0" t="0" r="0" b="0"/>
                  <wp:docPr id="26" name="Kép 26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762726" w:rsidRPr="00BB265F" w:rsidRDefault="00762726" w:rsidP="007B2E6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762726" w:rsidRPr="00BB265F" w:rsidRDefault="00762726" w:rsidP="007B2E63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2341F615" wp14:editId="348A57B3">
                  <wp:extent cx="257175" cy="361950"/>
                  <wp:effectExtent l="0" t="0" r="9525" b="0"/>
                  <wp:docPr id="25" name="Kép 25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726" w:rsidTr="007B2E63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762726" w:rsidRDefault="00762726" w:rsidP="007B2E63">
            <w:pPr>
              <w:jc w:val="both"/>
              <w:rPr>
                <w:rFonts w:ascii="Garamond" w:hAnsi="Garamond"/>
              </w:rPr>
            </w:pPr>
          </w:p>
          <w:p w:rsidR="00762726" w:rsidRDefault="00762726" w:rsidP="007B2E63">
            <w:pPr>
              <w:jc w:val="both"/>
              <w:rPr>
                <w:rFonts w:ascii="Garamond" w:hAnsi="Garamond"/>
              </w:rPr>
            </w:pPr>
            <w:r w:rsidRPr="006A60BA">
              <w:rPr>
                <w:rFonts w:ascii="Garamond" w:hAnsi="Garamond"/>
              </w:rPr>
              <w:t xml:space="preserve">A királyi palotába belépve éppen egy lakomára csöppentünk. </w:t>
            </w:r>
            <w:r>
              <w:rPr>
                <w:rFonts w:ascii="Garamond" w:hAnsi="Garamond"/>
              </w:rPr>
              <w:t>Vajon a</w:t>
            </w:r>
            <w:r w:rsidRPr="006A60BA">
              <w:rPr>
                <w:rFonts w:ascii="Garamond" w:hAnsi="Garamond"/>
              </w:rPr>
              <w:t xml:space="preserve"> reneszánsz zeneszerzők közül</w:t>
            </w:r>
            <w:r>
              <w:rPr>
                <w:rFonts w:ascii="Garamond" w:hAnsi="Garamond"/>
              </w:rPr>
              <w:t xml:space="preserve"> kiknek a muzsikáját hallgathatj</w:t>
            </w:r>
            <w:r w:rsidRPr="006A60BA">
              <w:rPr>
                <w:rFonts w:ascii="Garamond" w:hAnsi="Garamond"/>
              </w:rPr>
              <w:t xml:space="preserve">a </w:t>
            </w:r>
            <w:r>
              <w:rPr>
                <w:rFonts w:ascii="Garamond" w:hAnsi="Garamond"/>
              </w:rPr>
              <w:t>Mátyás</w:t>
            </w:r>
            <w:r w:rsidRPr="006A60BA">
              <w:rPr>
                <w:rFonts w:ascii="Garamond" w:hAnsi="Garamond"/>
              </w:rPr>
              <w:t xml:space="preserve"> király?</w:t>
            </w:r>
          </w:p>
          <w:p w:rsidR="00762726" w:rsidRPr="006A60BA" w:rsidRDefault="00762726" w:rsidP="007B2E63">
            <w:pPr>
              <w:jc w:val="both"/>
              <w:rPr>
                <w:rFonts w:ascii="Garamond" w:hAnsi="Garamond"/>
              </w:rPr>
            </w:pPr>
          </w:p>
          <w:p w:rsidR="00762726" w:rsidRDefault="00762726" w:rsidP="007B2E63">
            <w:pPr>
              <w:jc w:val="both"/>
              <w:rPr>
                <w:rFonts w:ascii="Garamond" w:hAnsi="Garamond"/>
              </w:rPr>
            </w:pPr>
            <w:r w:rsidRPr="006A60BA">
              <w:rPr>
                <w:rFonts w:ascii="Garamond" w:hAnsi="Garamond"/>
              </w:rPr>
              <w:t>Írd a kérdés mellé a megfelelő</w:t>
            </w:r>
            <w:r>
              <w:rPr>
                <w:rFonts w:ascii="Garamond" w:hAnsi="Garamond"/>
              </w:rPr>
              <w:t xml:space="preserve"> betűt!</w:t>
            </w:r>
          </w:p>
          <w:p w:rsidR="00762726" w:rsidRDefault="00762726" w:rsidP="007B2E63">
            <w:pPr>
              <w:jc w:val="both"/>
              <w:rPr>
                <w:rFonts w:ascii="Garamond" w:hAnsi="Garamond"/>
              </w:rPr>
            </w:pPr>
            <w:r w:rsidRPr="00DD6C59">
              <w:rPr>
                <w:rFonts w:ascii="Garamond" w:hAnsi="Garamond"/>
              </w:rPr>
              <w:t>I</w:t>
            </w:r>
            <w:r>
              <w:rPr>
                <w:rFonts w:ascii="Garamond" w:hAnsi="Garamond"/>
              </w:rPr>
              <w:t xml:space="preserve"> </w:t>
            </w:r>
            <w:r w:rsidRPr="00DD6C59">
              <w:rPr>
                <w:rFonts w:ascii="Garamond" w:hAnsi="Garamond"/>
              </w:rPr>
              <w:t>= igen, hallgathatta, N</w:t>
            </w:r>
            <w:r>
              <w:rPr>
                <w:rFonts w:ascii="Garamond" w:hAnsi="Garamond"/>
              </w:rPr>
              <w:t xml:space="preserve"> </w:t>
            </w:r>
            <w:r w:rsidRPr="00DD6C59">
              <w:rPr>
                <w:rFonts w:ascii="Garamond" w:hAnsi="Garamond"/>
              </w:rPr>
              <w:t>=</w:t>
            </w:r>
            <w:r>
              <w:rPr>
                <w:rFonts w:ascii="Garamond" w:hAnsi="Garamond"/>
              </w:rPr>
              <w:t xml:space="preserve"> </w:t>
            </w:r>
            <w:r w:rsidRPr="00DD6C59">
              <w:rPr>
                <w:rFonts w:ascii="Garamond" w:hAnsi="Garamond"/>
              </w:rPr>
              <w:t>nem hallgathatta</w:t>
            </w:r>
          </w:p>
          <w:p w:rsidR="00762726" w:rsidRPr="004E7A39" w:rsidRDefault="00762726" w:rsidP="007B2E63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3369"/>
              <w:gridCol w:w="1154"/>
            </w:tblGrid>
            <w:tr w:rsidR="00762726" w:rsidTr="007B2E63">
              <w:trPr>
                <w:trHeight w:val="256"/>
                <w:jc w:val="center"/>
              </w:trPr>
              <w:tc>
                <w:tcPr>
                  <w:tcW w:w="3369" w:type="dxa"/>
                </w:tcPr>
                <w:p w:rsidR="00762726" w:rsidRPr="00923403" w:rsidRDefault="00762726" w:rsidP="007B2E63">
                  <w:pPr>
                    <w:rPr>
                      <w:rFonts w:ascii="Garamond" w:hAnsi="Garamond"/>
                    </w:rPr>
                  </w:pPr>
                  <w:r w:rsidRPr="00923403">
                    <w:rPr>
                      <w:rFonts w:ascii="Garamond" w:hAnsi="Garamond"/>
                    </w:rPr>
                    <w:t xml:space="preserve">Bakfart Bálint </w:t>
                  </w:r>
                </w:p>
              </w:tc>
              <w:tc>
                <w:tcPr>
                  <w:tcW w:w="1154" w:type="dxa"/>
                </w:tcPr>
                <w:p w:rsidR="00762726" w:rsidRDefault="00762726" w:rsidP="007B2E63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762726" w:rsidTr="007B2E63">
              <w:trPr>
                <w:trHeight w:val="256"/>
                <w:jc w:val="center"/>
              </w:trPr>
              <w:tc>
                <w:tcPr>
                  <w:tcW w:w="3369" w:type="dxa"/>
                </w:tcPr>
                <w:p w:rsidR="00762726" w:rsidRPr="00923403" w:rsidRDefault="00762726" w:rsidP="007B2E63">
                  <w:pPr>
                    <w:rPr>
                      <w:rFonts w:ascii="Garamond" w:hAnsi="Garamond"/>
                    </w:rPr>
                  </w:pPr>
                  <w:r w:rsidRPr="00923403">
                    <w:rPr>
                      <w:rFonts w:ascii="Garamond" w:hAnsi="Garamond"/>
                    </w:rPr>
                    <w:t xml:space="preserve">Martin Agricola </w:t>
                  </w:r>
                </w:p>
              </w:tc>
              <w:tc>
                <w:tcPr>
                  <w:tcW w:w="1154" w:type="dxa"/>
                </w:tcPr>
                <w:p w:rsidR="00762726" w:rsidRDefault="00762726" w:rsidP="007B2E63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762726" w:rsidTr="007B2E63">
              <w:trPr>
                <w:trHeight w:val="244"/>
                <w:jc w:val="center"/>
              </w:trPr>
              <w:tc>
                <w:tcPr>
                  <w:tcW w:w="3369" w:type="dxa"/>
                </w:tcPr>
                <w:p w:rsidR="00762726" w:rsidRPr="00923403" w:rsidRDefault="00762726" w:rsidP="007B2E63">
                  <w:pPr>
                    <w:rPr>
                      <w:rFonts w:ascii="Garamond" w:hAnsi="Garamond"/>
                    </w:rPr>
                  </w:pPr>
                  <w:r w:rsidRPr="00923403">
                    <w:rPr>
                      <w:rFonts w:ascii="Garamond" w:hAnsi="Garamond"/>
                    </w:rPr>
                    <w:t xml:space="preserve">Giovanni </w:t>
                  </w:r>
                  <w:proofErr w:type="spellStart"/>
                  <w:r w:rsidRPr="00923403">
                    <w:rPr>
                      <w:rFonts w:ascii="Garamond" w:hAnsi="Garamond"/>
                    </w:rPr>
                    <w:t>Pierluigi</w:t>
                  </w:r>
                  <w:proofErr w:type="spellEnd"/>
                  <w:r w:rsidRPr="00923403">
                    <w:rPr>
                      <w:rFonts w:ascii="Garamond" w:hAnsi="Garamond"/>
                    </w:rPr>
                    <w:t xml:space="preserve"> da Palestrina </w:t>
                  </w:r>
                </w:p>
              </w:tc>
              <w:tc>
                <w:tcPr>
                  <w:tcW w:w="1154" w:type="dxa"/>
                </w:tcPr>
                <w:p w:rsidR="00762726" w:rsidRDefault="00762726" w:rsidP="007B2E63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762726" w:rsidTr="007B2E63">
              <w:trPr>
                <w:trHeight w:val="256"/>
                <w:jc w:val="center"/>
              </w:trPr>
              <w:tc>
                <w:tcPr>
                  <w:tcW w:w="3369" w:type="dxa"/>
                </w:tcPr>
                <w:p w:rsidR="00762726" w:rsidRPr="00923403" w:rsidRDefault="00762726" w:rsidP="007B2E63">
                  <w:pPr>
                    <w:rPr>
                      <w:rFonts w:ascii="Garamond" w:hAnsi="Garamond"/>
                    </w:rPr>
                  </w:pPr>
                  <w:r w:rsidRPr="00923403">
                    <w:rPr>
                      <w:rFonts w:ascii="Garamond" w:hAnsi="Garamond"/>
                    </w:rPr>
                    <w:t xml:space="preserve">Josquin </w:t>
                  </w:r>
                  <w:proofErr w:type="spellStart"/>
                  <w:r w:rsidRPr="00923403">
                    <w:rPr>
                      <w:rFonts w:ascii="Garamond" w:hAnsi="Garamond"/>
                    </w:rPr>
                    <w:t>Desprez</w:t>
                  </w:r>
                  <w:proofErr w:type="spellEnd"/>
                </w:p>
              </w:tc>
              <w:tc>
                <w:tcPr>
                  <w:tcW w:w="1154" w:type="dxa"/>
                </w:tcPr>
                <w:p w:rsidR="00762726" w:rsidRDefault="00762726" w:rsidP="007B2E63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762726" w:rsidTr="007B2E63">
              <w:trPr>
                <w:trHeight w:val="268"/>
                <w:jc w:val="center"/>
              </w:trPr>
              <w:tc>
                <w:tcPr>
                  <w:tcW w:w="3369" w:type="dxa"/>
                </w:tcPr>
                <w:p w:rsidR="00762726" w:rsidRPr="00923403" w:rsidRDefault="00762726" w:rsidP="007B2E63">
                  <w:pPr>
                    <w:rPr>
                      <w:rFonts w:ascii="Garamond" w:hAnsi="Garamond"/>
                    </w:rPr>
                  </w:pPr>
                  <w:proofErr w:type="spellStart"/>
                  <w:r w:rsidRPr="00923403">
                    <w:rPr>
                      <w:rFonts w:ascii="Garamond" w:hAnsi="Garamond"/>
                    </w:rPr>
                    <w:t>Guillaume</w:t>
                  </w:r>
                  <w:proofErr w:type="spellEnd"/>
                  <w:r w:rsidRPr="00923403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923403">
                    <w:rPr>
                      <w:rFonts w:ascii="Garamond" w:hAnsi="Garamond"/>
                    </w:rPr>
                    <w:t>Dufay</w:t>
                  </w:r>
                  <w:proofErr w:type="spellEnd"/>
                  <w:r w:rsidRPr="00923403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1154" w:type="dxa"/>
                </w:tcPr>
                <w:p w:rsidR="00762726" w:rsidRDefault="00762726" w:rsidP="007B2E63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</w:tbl>
          <w:p w:rsidR="00762726" w:rsidRPr="00DD6C59" w:rsidRDefault="00762726" w:rsidP="007B2E63">
            <w:pPr>
              <w:jc w:val="both"/>
              <w:rPr>
                <w:rFonts w:ascii="Garamond" w:hAnsi="Garamond"/>
              </w:rPr>
            </w:pPr>
          </w:p>
          <w:p w:rsidR="00762726" w:rsidRPr="00BB265F" w:rsidRDefault="00762726" w:rsidP="007B2E63">
            <w:pPr>
              <w:rPr>
                <w:rFonts w:ascii="Garamond" w:hAnsi="Garamond"/>
              </w:rPr>
            </w:pPr>
          </w:p>
          <w:p w:rsidR="00762726" w:rsidRPr="00CE12E9" w:rsidRDefault="00762726" w:rsidP="007B2E63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762726" w:rsidRDefault="00762726" w:rsidP="007B2E63">
            <w:pPr>
              <w:jc w:val="right"/>
              <w:rPr>
                <w:rFonts w:ascii="Garamond" w:hAnsi="Garamond"/>
                <w:b/>
              </w:rPr>
            </w:pPr>
          </w:p>
          <w:p w:rsidR="00762726" w:rsidRDefault="00762726" w:rsidP="007B2E63">
            <w:pPr>
              <w:jc w:val="right"/>
              <w:rPr>
                <w:rFonts w:ascii="Garamond" w:hAnsi="Garamond"/>
                <w:b/>
              </w:rPr>
            </w:pPr>
          </w:p>
          <w:p w:rsidR="00762726" w:rsidRDefault="00762726" w:rsidP="007B2E63">
            <w:pPr>
              <w:jc w:val="right"/>
              <w:rPr>
                <w:rFonts w:ascii="Garamond" w:hAnsi="Garamond"/>
                <w:b/>
              </w:rPr>
            </w:pPr>
          </w:p>
          <w:p w:rsidR="00762726" w:rsidRPr="00545AA6" w:rsidRDefault="0076272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726" w:rsidRPr="00676245" w:rsidRDefault="0076272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726" w:rsidRDefault="00762726" w:rsidP="007B2E63">
            <w:pPr>
              <w:jc w:val="right"/>
              <w:rPr>
                <w:rFonts w:ascii="Garamond" w:hAnsi="Garamond"/>
              </w:rPr>
            </w:pPr>
          </w:p>
          <w:p w:rsidR="00762726" w:rsidRDefault="00762726" w:rsidP="007B2E63">
            <w:pPr>
              <w:jc w:val="right"/>
              <w:rPr>
                <w:rFonts w:ascii="Garamond" w:hAnsi="Garamond"/>
              </w:rPr>
            </w:pPr>
          </w:p>
          <w:p w:rsidR="00762726" w:rsidRDefault="00762726" w:rsidP="007B2E63">
            <w:pPr>
              <w:jc w:val="right"/>
              <w:rPr>
                <w:rFonts w:ascii="Garamond" w:hAnsi="Garamond"/>
              </w:rPr>
            </w:pPr>
          </w:p>
          <w:p w:rsidR="00762726" w:rsidRDefault="00762726" w:rsidP="007B2E63">
            <w:pPr>
              <w:jc w:val="right"/>
              <w:rPr>
                <w:rFonts w:ascii="Garamond" w:hAnsi="Garamond"/>
              </w:rPr>
            </w:pPr>
          </w:p>
          <w:p w:rsidR="00762726" w:rsidRDefault="00762726" w:rsidP="007B2E63">
            <w:pPr>
              <w:jc w:val="right"/>
              <w:rPr>
                <w:rFonts w:ascii="Garamond" w:hAnsi="Garamond"/>
              </w:rPr>
            </w:pPr>
          </w:p>
          <w:p w:rsidR="00762726" w:rsidRDefault="00762726" w:rsidP="007B2E63">
            <w:pPr>
              <w:jc w:val="right"/>
              <w:rPr>
                <w:rFonts w:ascii="Garamond" w:hAnsi="Garamond"/>
              </w:rPr>
            </w:pPr>
          </w:p>
          <w:p w:rsidR="00762726" w:rsidRDefault="00762726" w:rsidP="007B2E6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3A534039" wp14:editId="26D3AE83">
                  <wp:extent cx="187960" cy="179705"/>
                  <wp:effectExtent l="0" t="0" r="2540" b="0"/>
                  <wp:docPr id="109" name="Kép 109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noProof/>
              </w:rPr>
              <w:drawing>
                <wp:inline distT="0" distB="0" distL="0" distR="0" wp14:anchorId="21DAAF55" wp14:editId="5D851E41">
                  <wp:extent cx="187960" cy="179705"/>
                  <wp:effectExtent l="0" t="0" r="2540" b="0"/>
                  <wp:docPr id="108" name="Kép 108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726" w:rsidRPr="00545AA6" w:rsidRDefault="00762726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56E67D4D" wp14:editId="6361DD12">
                  <wp:extent cx="187960" cy="179705"/>
                  <wp:effectExtent l="0" t="0" r="2540" b="0"/>
                  <wp:docPr id="107" name="Kép 107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726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726" w:rsidRDefault="0076272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26" w:rsidRPr="00511DB3" w:rsidRDefault="0076272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26" w:rsidRPr="00511DB3" w:rsidRDefault="0076272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62726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726" w:rsidRDefault="0076272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26" w:rsidRDefault="0076272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26" w:rsidRDefault="0076272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62726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726" w:rsidRDefault="0076272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26" w:rsidRDefault="0076272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26" w:rsidRDefault="0076272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62726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726" w:rsidRDefault="0076272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26" w:rsidRPr="00511DB3" w:rsidRDefault="0076272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26" w:rsidRPr="00511DB3" w:rsidRDefault="0076272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62726" w:rsidTr="007B2E63">
        <w:trPr>
          <w:cantSplit/>
          <w:trHeight w:hRule="exact" w:val="20"/>
          <w:jc w:val="center"/>
        </w:trPr>
        <w:tc>
          <w:tcPr>
            <w:tcW w:w="8763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726" w:rsidRDefault="0076272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26" w:rsidRPr="00511DB3" w:rsidRDefault="0076272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5.</w:t>
            </w:r>
          </w:p>
        </w:tc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26" w:rsidRPr="00511DB3" w:rsidRDefault="0076272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62726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726" w:rsidRDefault="00762726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C6ADD2C" wp14:editId="6AB3AE75">
                  <wp:extent cx="179705" cy="187960"/>
                  <wp:effectExtent l="0" t="0" r="0" b="2540"/>
                  <wp:docPr id="106" name="Kép 10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A38B7AB" wp14:editId="3CEAC395">
                  <wp:extent cx="179705" cy="187960"/>
                  <wp:effectExtent l="0" t="0" r="0" b="2540"/>
                  <wp:docPr id="105" name="Kép 10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55E0845" wp14:editId="536FEA13">
                  <wp:extent cx="179705" cy="187960"/>
                  <wp:effectExtent l="0" t="0" r="0" b="2540"/>
                  <wp:docPr id="104" name="Kép 10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773BEC9" wp14:editId="7E6ADD5D">
                  <wp:extent cx="179705" cy="187960"/>
                  <wp:effectExtent l="0" t="0" r="0" b="2540"/>
                  <wp:docPr id="103" name="Kép 103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64BB2967" wp14:editId="7B302E8E">
                  <wp:extent cx="179705" cy="187960"/>
                  <wp:effectExtent l="0" t="0" r="0" b="2540"/>
                  <wp:docPr id="102" name="Kép 102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26" w:rsidRPr="00511DB3" w:rsidRDefault="0076272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26" w:rsidRPr="00511DB3" w:rsidRDefault="0076272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762726" w:rsidRDefault="00762726" w:rsidP="00762726">
      <w:pPr>
        <w:rPr>
          <w:rFonts w:ascii="Garamond" w:hAnsi="Garamond"/>
        </w:rPr>
      </w:pPr>
    </w:p>
    <w:p w:rsidR="005E61C3" w:rsidRDefault="00E05228">
      <w:bookmarkStart w:id="0" w:name="_GoBack"/>
      <w:bookmarkEnd w:id="0"/>
    </w:p>
    <w:sectPr w:rsidR="005E61C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28" w:rsidRDefault="00E05228" w:rsidP="00762726">
      <w:r>
        <w:separator/>
      </w:r>
    </w:p>
  </w:endnote>
  <w:endnote w:type="continuationSeparator" w:id="0">
    <w:p w:rsidR="00E05228" w:rsidRDefault="00E05228" w:rsidP="0076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26" w:rsidRPr="00850CAD" w:rsidRDefault="00762726" w:rsidP="00762726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>
      <w:rPr>
        <w:rFonts w:ascii="Garamond" w:hAnsi="Garamond"/>
        <w:sz w:val="20"/>
        <w:szCs w:val="20"/>
      </w:rPr>
      <w:t>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762726" w:rsidRPr="00850CAD" w:rsidRDefault="00762726" w:rsidP="00762726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762726" w:rsidRPr="00762726" w:rsidRDefault="00762726" w:rsidP="00762726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28" w:rsidRDefault="00E05228" w:rsidP="00762726">
      <w:r>
        <w:separator/>
      </w:r>
    </w:p>
  </w:footnote>
  <w:footnote w:type="continuationSeparator" w:id="0">
    <w:p w:rsidR="00E05228" w:rsidRDefault="00E05228" w:rsidP="0076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26"/>
    <w:rsid w:val="00762726"/>
    <w:rsid w:val="00906B61"/>
    <w:rsid w:val="00D719D5"/>
    <w:rsid w:val="00E0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C17F6-720D-409B-8083-9719C631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62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627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627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627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627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2017-07-27T07:03:00Z</dcterms:created>
  <dcterms:modified xsi:type="dcterms:W3CDTF">2017-07-27T07:05:00Z</dcterms:modified>
</cp:coreProperties>
</file>